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E86" w:rsidRDefault="00315175">
      <w:r>
        <w:t>SCRITTURA PRIVATA</w:t>
      </w:r>
    </w:p>
    <w:p w:rsidR="00315175" w:rsidRDefault="00315175"/>
    <w:p w:rsidR="00A754DB" w:rsidRDefault="00315175">
      <w:r>
        <w:t>Io sottoscritto,</w:t>
      </w:r>
    </w:p>
    <w:p w:rsidR="00A754DB" w:rsidRDefault="00315175">
      <w:r>
        <w:t xml:space="preserve"> Nato a</w:t>
      </w:r>
    </w:p>
    <w:p w:rsidR="00A754DB" w:rsidRDefault="00315175">
      <w:r>
        <w:t xml:space="preserve"> </w:t>
      </w:r>
      <w:r w:rsidR="00A754DB">
        <w:t>I</w:t>
      </w:r>
      <w:r>
        <w:t>l</w:t>
      </w:r>
    </w:p>
    <w:p w:rsidR="00A754DB" w:rsidRDefault="00A754DB">
      <w:r>
        <w:t xml:space="preserve">Cod. </w:t>
      </w:r>
      <w:proofErr w:type="spellStart"/>
      <w:r w:rsidR="00315175">
        <w:t>f</w:t>
      </w:r>
      <w:r>
        <w:t>isc</w:t>
      </w:r>
      <w:proofErr w:type="spellEnd"/>
      <w:r>
        <w:t>.</w:t>
      </w:r>
    </w:p>
    <w:p w:rsidR="00A754DB" w:rsidRDefault="00A754DB">
      <w:r>
        <w:t>Documento di identità n.</w:t>
      </w:r>
      <w:r w:rsidR="00315175">
        <w:t xml:space="preserve"> </w:t>
      </w:r>
    </w:p>
    <w:p w:rsidR="00315175" w:rsidRDefault="00A754DB" w:rsidP="00A754DB">
      <w:proofErr w:type="gramStart"/>
      <w:r>
        <w:t>residente</w:t>
      </w:r>
      <w:proofErr w:type="gramEnd"/>
      <w:r>
        <w:t xml:space="preserve"> a</w:t>
      </w:r>
    </w:p>
    <w:p w:rsidR="00315175" w:rsidRDefault="00315175"/>
    <w:p w:rsidR="00315175" w:rsidRDefault="00315175">
      <w:r>
        <w:t>VENDO</w:t>
      </w:r>
    </w:p>
    <w:p w:rsidR="00315175" w:rsidRDefault="00315175"/>
    <w:p w:rsidR="00315175" w:rsidRDefault="00315175">
      <w:r>
        <w:t>A</w:t>
      </w:r>
    </w:p>
    <w:p w:rsidR="00315175" w:rsidRDefault="00315175">
      <w:r>
        <w:t>Nato a</w:t>
      </w:r>
    </w:p>
    <w:p w:rsidR="00315175" w:rsidRDefault="00315175">
      <w:r>
        <w:t>Il</w:t>
      </w:r>
    </w:p>
    <w:p w:rsidR="00315175" w:rsidRDefault="00315175">
      <w:r>
        <w:t>CF</w:t>
      </w:r>
    </w:p>
    <w:p w:rsidR="00315175" w:rsidRDefault="00315175">
      <w:r>
        <w:t>Numero doc.id.</w:t>
      </w:r>
    </w:p>
    <w:p w:rsidR="00315175" w:rsidRDefault="00315175">
      <w:r>
        <w:t>Residente a</w:t>
      </w:r>
    </w:p>
    <w:p w:rsidR="00315175" w:rsidRDefault="00315175"/>
    <w:p w:rsidR="00315175" w:rsidRDefault="00315175">
      <w:proofErr w:type="spellStart"/>
      <w:r>
        <w:t>Orolorio</w:t>
      </w:r>
      <w:proofErr w:type="spellEnd"/>
      <w:r>
        <w:t xml:space="preserve"> </w:t>
      </w:r>
      <w:proofErr w:type="gramStart"/>
      <w:r>
        <w:t xml:space="preserve">Rolex </w:t>
      </w:r>
      <w:r w:rsidR="00A754DB">
        <w:t xml:space="preserve"> </w:t>
      </w:r>
      <w:r>
        <w:t>n.</w:t>
      </w:r>
      <w:proofErr w:type="gramEnd"/>
      <w:r>
        <w:t xml:space="preserve"> di serie </w:t>
      </w:r>
      <w:r w:rsidR="00A754DB">
        <w:t xml:space="preserve">XXX </w:t>
      </w:r>
      <w:r>
        <w:t>corredato di scatola, dotazione originale, fattura di acquisto.</w:t>
      </w:r>
    </w:p>
    <w:p w:rsidR="00315175" w:rsidRDefault="00315175">
      <w:r>
        <w:t xml:space="preserve">Il prezzo pattuito è di euro                                         consegnati in contanti dall’acquirente al momento della consegna, prima della quale l’acquirente ha controllato il corretto funzionamento e il buono stato di </w:t>
      </w:r>
      <w:bookmarkStart w:id="0" w:name="_GoBack"/>
      <w:bookmarkEnd w:id="0"/>
      <w:r>
        <w:t>conservazione dell’oggetto (salvo vizi di forma non riscontrabili al momento dello scambio, in questo caso vale l’art. 1490 del codice civile*).</w:t>
      </w:r>
    </w:p>
    <w:p w:rsidR="00315175" w:rsidRDefault="00315175">
      <w:r>
        <w:t>Dichiaro che l’oggetto è libero da ipoteche, vincoli o privilegi di sorta.</w:t>
      </w:r>
    </w:p>
    <w:p w:rsidR="00315175" w:rsidRDefault="00315175">
      <w:r>
        <w:t>Le spese relative al perfezionamento legale di questa scrittura privata sono a carico della parte che decida eventualmente di impugnarla.</w:t>
      </w:r>
    </w:p>
    <w:p w:rsidR="00315175" w:rsidRDefault="00315175"/>
    <w:p w:rsidR="00315175" w:rsidRDefault="00A754DB">
      <w:r>
        <w:t>Luogo, data</w:t>
      </w:r>
    </w:p>
    <w:p w:rsidR="00315175" w:rsidRDefault="00315175"/>
    <w:p w:rsidR="00315175" w:rsidRDefault="00315175">
      <w:r>
        <w:t>Firme</w:t>
      </w:r>
    </w:p>
    <w:p w:rsidR="00315175" w:rsidRDefault="00315175"/>
    <w:p w:rsidR="00315175" w:rsidRDefault="00315175">
      <w:r>
        <w:t>Il venditore                 ________________________</w:t>
      </w:r>
    </w:p>
    <w:p w:rsidR="00315175" w:rsidRDefault="00315175">
      <w:r>
        <w:t>L’acquirente               ________________________</w:t>
      </w:r>
    </w:p>
    <w:p w:rsidR="00315175" w:rsidRDefault="00315175"/>
    <w:p w:rsidR="00315175" w:rsidRDefault="00315175" w:rsidP="00315175">
      <w:pPr>
        <w:pStyle w:val="Paragrafoelenco"/>
        <w:numPr>
          <w:ilvl w:val="0"/>
          <w:numId w:val="1"/>
        </w:numPr>
      </w:pPr>
      <w:r>
        <w:t>Art. 1490 Il venditore è tenuto a garantire che la cosa venduta sia immune da vizi (1491) che la rendano inidonea all’uso a cui è destinata o ne diminuiscano in modo apprezzabile il valore (2922). Il patto con cui si esclude o si limita la garanzia</w:t>
      </w:r>
      <w:r w:rsidR="00152B99">
        <w:t xml:space="preserve"> non ha effetto se il venditore ha in mala fede taciuto al compratore i vizi della cosa (1229).</w:t>
      </w:r>
    </w:p>
    <w:sectPr w:rsidR="003151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92370"/>
    <w:multiLevelType w:val="hybridMultilevel"/>
    <w:tmpl w:val="EE302E00"/>
    <w:lvl w:ilvl="0" w:tplc="6D9A37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175"/>
    <w:rsid w:val="00152B99"/>
    <w:rsid w:val="001B1E86"/>
    <w:rsid w:val="00315175"/>
    <w:rsid w:val="00A7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B67412-C3AD-4DA8-B23F-FE787EF6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1517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2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2B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costa</dc:creator>
  <cp:keywords/>
  <dc:description/>
  <cp:lastModifiedBy>marco costa</cp:lastModifiedBy>
  <cp:revision>2</cp:revision>
  <cp:lastPrinted>2016-08-02T10:32:00Z</cp:lastPrinted>
  <dcterms:created xsi:type="dcterms:W3CDTF">2017-07-11T13:35:00Z</dcterms:created>
  <dcterms:modified xsi:type="dcterms:W3CDTF">2017-07-11T13:35:00Z</dcterms:modified>
</cp:coreProperties>
</file>